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BB" w:rsidRPr="005974E0" w:rsidRDefault="00214ABB" w:rsidP="005974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74E0">
        <w:rPr>
          <w:rFonts w:ascii="Times New Roman" w:hAnsi="Times New Roman" w:cs="Times New Roman"/>
          <w:b/>
          <w:i/>
          <w:sz w:val="28"/>
          <w:szCs w:val="28"/>
        </w:rPr>
        <w:t xml:space="preserve">От правильного выбора </w:t>
      </w:r>
      <w:r w:rsidR="00624D0E">
        <w:rPr>
          <w:rFonts w:ascii="Times New Roman" w:hAnsi="Times New Roman" w:cs="Times New Roman"/>
          <w:b/>
          <w:i/>
          <w:sz w:val="28"/>
          <w:szCs w:val="28"/>
        </w:rPr>
        <w:t xml:space="preserve">детского </w:t>
      </w:r>
      <w:r w:rsidRPr="005974E0">
        <w:rPr>
          <w:rFonts w:ascii="Times New Roman" w:hAnsi="Times New Roman" w:cs="Times New Roman"/>
          <w:b/>
          <w:i/>
          <w:sz w:val="28"/>
          <w:szCs w:val="28"/>
        </w:rPr>
        <w:t>автокресла зависит жизнь и здоровье вашего ребенка.</w:t>
      </w:r>
    </w:p>
    <w:p w:rsidR="005974E0" w:rsidRDefault="005974E0" w:rsidP="00214A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7C44" w:rsidRDefault="008C222B" w:rsidP="00214A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</w:pPr>
      <w:r w:rsidRPr="005974E0"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  <w:t>Автокресла для детей</w:t>
      </w:r>
      <w:r w:rsidR="009C7C44" w:rsidRPr="005974E0"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  <w:t>.</w:t>
      </w:r>
    </w:p>
    <w:p w:rsidR="00624D0E" w:rsidRPr="00624D0E" w:rsidRDefault="00624D0E" w:rsidP="00624D0E">
      <w:pPr>
        <w:spacing w:after="0" w:line="240" w:lineRule="auto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</w:p>
    <w:p w:rsidR="008C222B" w:rsidRDefault="008C222B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Автокресла для детей весом </w:t>
      </w:r>
      <w:r w:rsidR="005974E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 9 до 18 кг (1- 4 года) имеют </w:t>
      </w: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>конструкцию, представляющую собой пластиковую «мыльницу» на силовом каркасе. Устанавливаются лицом по ходу движения и только на заднем сиденье.</w:t>
      </w:r>
    </w:p>
    <w:p w:rsidR="00624D0E" w:rsidRPr="00852806" w:rsidRDefault="00624D0E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7C44" w:rsidRDefault="008C222B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>Автокресла для детей весом от 15 до 30 кг (3- 7 лет) предусматривают по мере роста ребёнка переход от использования внутренних ремней кресла к внешним, автомобильным. В дальнейшем с ростом ребёнка спинку такого автокресла можно</w:t>
      </w:r>
      <w:r w:rsidR="009C7C44"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снять, оставив только сиденье.</w:t>
      </w:r>
    </w:p>
    <w:p w:rsidR="00624D0E" w:rsidRPr="00852806" w:rsidRDefault="00624D0E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24D0E" w:rsidRDefault="008C222B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>Устанавливаются только по ходу движенья на заднем сиденье.</w:t>
      </w:r>
    </w:p>
    <w:p w:rsidR="002B7F78" w:rsidRDefault="008C222B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>Выпускаются также универсальные автокресла, т.е. кресла- трансформеры, подходящие для разного возраста детей.</w:t>
      </w:r>
    </w:p>
    <w:p w:rsidR="008C222B" w:rsidRPr="00214ABB" w:rsidRDefault="008C222B" w:rsidP="00E608A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E36C0A" w:themeColor="accent6" w:themeShade="BF"/>
          <w:sz w:val="44"/>
          <w:szCs w:val="44"/>
          <w:lang w:eastAsia="ru-RU"/>
        </w:rPr>
      </w:pPr>
      <w:r w:rsidRPr="00214ABB">
        <w:rPr>
          <w:rFonts w:ascii="Times New Roman" w:hAnsi="Times New Roman" w:cs="Times New Roman"/>
          <w:b/>
          <w:i/>
          <w:noProof/>
          <w:color w:val="E36C0A" w:themeColor="accent6" w:themeShade="BF"/>
          <w:sz w:val="44"/>
          <w:szCs w:val="44"/>
          <w:lang w:eastAsia="ru-RU"/>
        </w:rPr>
        <w:lastRenderedPageBreak/>
        <w:t>Детские удерживающие устройства</w:t>
      </w:r>
      <w:r w:rsidR="00852806" w:rsidRPr="00214ABB">
        <w:rPr>
          <w:rFonts w:ascii="Times New Roman" w:hAnsi="Times New Roman" w:cs="Times New Roman"/>
          <w:b/>
          <w:i/>
          <w:noProof/>
          <w:color w:val="E36C0A" w:themeColor="accent6" w:themeShade="BF"/>
          <w:sz w:val="44"/>
          <w:szCs w:val="44"/>
          <w:lang w:eastAsia="ru-RU"/>
        </w:rPr>
        <w:t>.</w:t>
      </w:r>
    </w:p>
    <w:p w:rsidR="00E608A6" w:rsidRDefault="00E608A6" w:rsidP="00E608A6">
      <w:pPr>
        <w:spacing w:after="0"/>
        <w:ind w:firstLine="709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852806" w:rsidRDefault="008C222B" w:rsidP="00E608A6">
      <w:pPr>
        <w:spacing w:after="0"/>
        <w:ind w:firstLine="709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85280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Дети</w:t>
      </w:r>
      <w:r w:rsidR="00852806" w:rsidRPr="0085280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85280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- самые уязвимы</w:t>
      </w:r>
      <w:r w:rsidR="00852806" w:rsidRPr="0085280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е участники дорожного движения!</w:t>
      </w:r>
    </w:p>
    <w:p w:rsidR="00E608A6" w:rsidRPr="005974E0" w:rsidRDefault="00E608A6" w:rsidP="00E608A6">
      <w:pPr>
        <w:spacing w:after="0"/>
        <w:ind w:firstLine="709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5974E0" w:rsidRDefault="008C222B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Ребёнок в салоне автомобиля целиком и полностью зависит от человека, сидящего за рулём. Именно халатность родителей, близких людей, пренебрегающих элементарными мерами безопасности не только для себя, но и для ребёнка, становятся виновниками подобных трагедий. </w:t>
      </w:r>
    </w:p>
    <w:p w:rsidR="005974E0" w:rsidRDefault="008C222B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Многие ошибочно полагают, что смогут удержать ребёнка на руках. Это не так. При столкновении, резком торможении или ударе со скоростью в 50 км/час вес пассажира возрастает примерно в 30 раз. Так, если вес ребёнка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</w:t>
      </w:r>
    </w:p>
    <w:p w:rsidR="005974E0" w:rsidRDefault="005974E0" w:rsidP="00E608A6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11FD35">
            <wp:extent cx="3030220" cy="154876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8A6" w:rsidRDefault="00E608A6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52806" w:rsidRDefault="008C222B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>Именно поэтому перевозка ребёнка на руках считается самой опасной. По этой же причине нельзя пристёгиваться и одним ремнём с ребёнком</w:t>
      </w:r>
      <w:r w:rsidR="008528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при столкновении вы просто раздавите его своим весом. </w:t>
      </w:r>
    </w:p>
    <w:p w:rsidR="005974E0" w:rsidRDefault="005974E0" w:rsidP="00E608A6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52806" w:rsidRDefault="008C222B" w:rsidP="00E608A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52806">
        <w:rPr>
          <w:rFonts w:ascii="Times New Roman" w:hAnsi="Times New Roman" w:cs="Times New Roman"/>
          <w:sz w:val="28"/>
          <w:szCs w:val="28"/>
        </w:rPr>
        <w:t xml:space="preserve">Только детское кресло или удерживающее устройство </w:t>
      </w:r>
      <w:r w:rsidR="00852806">
        <w:rPr>
          <w:rFonts w:ascii="Times New Roman" w:hAnsi="Times New Roman" w:cs="Times New Roman"/>
          <w:sz w:val="28"/>
          <w:szCs w:val="28"/>
        </w:rPr>
        <w:t xml:space="preserve">может спасти малыша в случае </w:t>
      </w:r>
      <w:proofErr w:type="spellStart"/>
      <w:r w:rsidR="00852806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852806">
        <w:rPr>
          <w:rFonts w:ascii="Times New Roman" w:hAnsi="Times New Roman" w:cs="Times New Roman"/>
          <w:sz w:val="28"/>
          <w:szCs w:val="28"/>
        </w:rPr>
        <w:t xml:space="preserve"> - транспортного происшествия </w:t>
      </w:r>
      <w:r w:rsidRPr="00852806">
        <w:rPr>
          <w:rFonts w:ascii="Times New Roman" w:hAnsi="Times New Roman" w:cs="Times New Roman"/>
          <w:sz w:val="28"/>
          <w:szCs w:val="28"/>
        </w:rPr>
        <w:t>- и об этом нельзя забывать ни на минуту.</w:t>
      </w:r>
    </w:p>
    <w:p w:rsidR="005974E0" w:rsidRDefault="005974E0" w:rsidP="00E608A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974E0" w:rsidRPr="00852806" w:rsidRDefault="008C222B" w:rsidP="00E608A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52806">
        <w:rPr>
          <w:rFonts w:ascii="Times New Roman" w:hAnsi="Times New Roman" w:cs="Times New Roman"/>
          <w:sz w:val="28"/>
          <w:szCs w:val="28"/>
        </w:rPr>
        <w:t>Исследования показывают, что при автомобильной аварии детские кресла и удерживающие устройства снижают риск летального исхода среди младенцев на 71%, среди детей дошкольного возраста- на 54%.</w:t>
      </w:r>
    </w:p>
    <w:p w:rsidR="008C222B" w:rsidRPr="009C7C44" w:rsidRDefault="008C222B" w:rsidP="00E608A6"/>
    <w:p w:rsidR="004A00D8" w:rsidRPr="00704B74" w:rsidRDefault="004A00D8" w:rsidP="00852806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</w:pPr>
      <w:r w:rsidRPr="00704B74"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  <w:lastRenderedPageBreak/>
        <w:t>Правила перевозки детей в автомобиле</w:t>
      </w:r>
      <w:r w:rsidR="009C7C44" w:rsidRPr="00704B74"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  <w:t>.</w:t>
      </w:r>
    </w:p>
    <w:p w:rsidR="00852806" w:rsidRDefault="004A00D8" w:rsidP="00852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2806">
        <w:rPr>
          <w:rFonts w:ascii="Times New Roman" w:hAnsi="Times New Roman" w:cs="Times New Roman"/>
          <w:sz w:val="28"/>
          <w:szCs w:val="28"/>
        </w:rPr>
        <w:t>Всегда пристегивайтесь ремнями безопасности и объясняйте ребенку, зачем это нужно делать.</w:t>
      </w:r>
    </w:p>
    <w:p w:rsidR="00852806" w:rsidRDefault="004A00D8" w:rsidP="00852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2806">
        <w:rPr>
          <w:rFonts w:ascii="Times New Roman" w:hAnsi="Times New Roman" w:cs="Times New Roman"/>
          <w:sz w:val="28"/>
          <w:szCs w:val="28"/>
        </w:rPr>
        <w:t>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</w:p>
    <w:p w:rsidR="00852806" w:rsidRDefault="004A00D8" w:rsidP="00852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2806">
        <w:rPr>
          <w:rFonts w:ascii="Times New Roman" w:hAnsi="Times New Roman" w:cs="Times New Roman"/>
          <w:sz w:val="28"/>
          <w:szCs w:val="28"/>
        </w:rPr>
        <w:t>Ремень безопасности для ребенка должен иметь адаптер по его росту (чтобы ремень не был на уровне шеи).</w:t>
      </w:r>
    </w:p>
    <w:p w:rsidR="00852806" w:rsidRDefault="004A00D8" w:rsidP="00852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2806">
        <w:rPr>
          <w:rFonts w:ascii="Times New Roman" w:hAnsi="Times New Roman" w:cs="Times New Roman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852806" w:rsidRDefault="004A00D8" w:rsidP="00852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2806">
        <w:rPr>
          <w:rFonts w:ascii="Times New Roman" w:hAnsi="Times New Roman" w:cs="Times New Roman"/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4A00D8" w:rsidRDefault="009114B2" w:rsidP="00852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8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F2528C">
            <wp:extent cx="2854887" cy="143827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6" r="12820"/>
                    <a:stretch/>
                  </pic:blipFill>
                  <pic:spPr bwMode="auto">
                    <a:xfrm>
                      <a:off x="0" y="0"/>
                      <a:ext cx="2865733" cy="14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156A" w:rsidRPr="006C4255" w:rsidRDefault="00ED156A" w:rsidP="00704B7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6C4255">
        <w:rPr>
          <w:rFonts w:ascii="Times New Roman" w:hAnsi="Times New Roman" w:cs="Times New Roman"/>
          <w:b/>
          <w:i/>
          <w:color w:val="FF0000"/>
          <w:sz w:val="40"/>
          <w:szCs w:val="40"/>
        </w:rPr>
        <w:lastRenderedPageBreak/>
        <w:t xml:space="preserve">Забота + любовь = </w:t>
      </w:r>
    </w:p>
    <w:p w:rsidR="00852806" w:rsidRPr="006C4255" w:rsidRDefault="00ED156A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6C4255">
        <w:rPr>
          <w:rFonts w:ascii="Times New Roman" w:hAnsi="Times New Roman" w:cs="Times New Roman"/>
          <w:b/>
          <w:i/>
          <w:color w:val="FF0000"/>
          <w:sz w:val="40"/>
          <w:szCs w:val="40"/>
        </w:rPr>
        <w:t>БЕЗОПАСНОСТЬ</w:t>
      </w:r>
      <w:r w:rsidR="00704B74">
        <w:rPr>
          <w:rFonts w:ascii="Times New Roman" w:hAnsi="Times New Roman" w:cs="Times New Roman"/>
          <w:b/>
          <w:i/>
          <w:color w:val="FF0000"/>
          <w:sz w:val="40"/>
          <w:szCs w:val="40"/>
        </w:rPr>
        <w:t>.</w:t>
      </w:r>
    </w:p>
    <w:p w:rsidR="00852806" w:rsidRPr="00852806" w:rsidRDefault="00852806" w:rsidP="00852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C44" w:rsidRDefault="00852806" w:rsidP="006C4255">
      <w:pPr>
        <w:jc w:val="center"/>
        <w:rPr>
          <w:rFonts w:ascii="Monotype Corsiva" w:hAnsi="Monotype Corsiva"/>
          <w:noProof/>
          <w:sz w:val="28"/>
          <w:szCs w:val="28"/>
          <w:lang w:eastAsia="ru-RU"/>
        </w:rPr>
      </w:pPr>
      <w:r>
        <w:rPr>
          <w:rFonts w:ascii="Monotype Corsiva" w:hAnsi="Monotype Corsiva"/>
          <w:noProof/>
          <w:sz w:val="28"/>
          <w:szCs w:val="28"/>
          <w:lang w:eastAsia="ru-RU"/>
        </w:rPr>
        <w:drawing>
          <wp:inline distT="0" distB="0" distL="0" distR="0" wp14:anchorId="5DC4235E">
            <wp:extent cx="2257425" cy="2257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4B74" w:rsidRPr="006C4255" w:rsidRDefault="00ED156A" w:rsidP="000C5922">
      <w:pPr>
        <w:jc w:val="center"/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</w:pPr>
      <w:r w:rsidRPr="006C4255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t>Пристегните ребенка в автомобиле!!!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Прежде чем за руль садиться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Нужно вам не полениться,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Обеспечить не спеша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Безопасность малыша!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Вы закон не нарушайте,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В кресло деточку сажайте.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Это ведь совсем несложно,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Пристегнул – и ехать можно.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И малыш, и дошколёнок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Должен знать уже с пелёнок,</w:t>
      </w:r>
    </w:p>
    <w:p w:rsidR="006C4255" w:rsidRPr="006C4255" w:rsidRDefault="006C4255" w:rsidP="006C42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Прежде чем пуститься в путь,</w:t>
      </w:r>
    </w:p>
    <w:p w:rsidR="006C4255" w:rsidRPr="00704B74" w:rsidRDefault="006C4255" w:rsidP="00704B74">
      <w:pPr>
        <w:spacing w:after="0" w:line="240" w:lineRule="auto"/>
        <w:jc w:val="center"/>
        <w:rPr>
          <w:noProof/>
          <w:lang w:eastAsia="ru-RU"/>
        </w:rPr>
      </w:pPr>
      <w:r w:rsidRPr="006C4255">
        <w:rPr>
          <w:rFonts w:ascii="Times New Roman" w:hAnsi="Times New Roman" w:cs="Times New Roman"/>
          <w:b/>
          <w:i/>
          <w:sz w:val="28"/>
          <w:szCs w:val="28"/>
        </w:rPr>
        <w:t>Пристегнуться не забуд</w:t>
      </w:r>
      <w:r w:rsidRPr="006C425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ь!</w:t>
      </w:r>
    </w:p>
    <w:p w:rsidR="006D18CB" w:rsidRDefault="006D18CB" w:rsidP="00ED156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18CB" w:rsidRPr="006D18CB" w:rsidRDefault="006D18CB" w:rsidP="006D18CB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 w:rsidRPr="006D18CB">
        <w:rPr>
          <w:rFonts w:ascii="Times New Roman" w:hAnsi="Times New Roman" w:cs="Times New Roman"/>
          <w:noProof/>
          <w:lang w:eastAsia="ru-RU"/>
        </w:rPr>
        <w:lastRenderedPageBreak/>
        <w:t>Муниципальное бюджетное дошкольное образовательное учреждение</w:t>
      </w:r>
      <w:r w:rsidR="005974E0" w:rsidRPr="006D18CB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6D18CB" w:rsidRPr="006D18CB" w:rsidRDefault="005974E0" w:rsidP="006D18CB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 w:rsidRPr="006D18CB">
        <w:rPr>
          <w:rFonts w:ascii="Times New Roman" w:hAnsi="Times New Roman" w:cs="Times New Roman"/>
          <w:noProof/>
          <w:lang w:eastAsia="ru-RU"/>
        </w:rPr>
        <w:t>Д</w:t>
      </w:r>
      <w:r w:rsidR="00ED156A" w:rsidRPr="006D18CB">
        <w:rPr>
          <w:rFonts w:ascii="Times New Roman" w:hAnsi="Times New Roman" w:cs="Times New Roman"/>
          <w:noProof/>
          <w:lang w:eastAsia="ru-RU"/>
        </w:rPr>
        <w:t xml:space="preserve">етский сад № 8 «Гнёздышко» </w:t>
      </w:r>
    </w:p>
    <w:p w:rsidR="00ED156A" w:rsidRPr="00ED156A" w:rsidRDefault="00ED156A" w:rsidP="006D18C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D18CB">
        <w:rPr>
          <w:rFonts w:ascii="Times New Roman" w:hAnsi="Times New Roman" w:cs="Times New Roman"/>
          <w:noProof/>
          <w:lang w:eastAsia="ru-RU"/>
        </w:rPr>
        <w:t>г. Бахчисарай Республики Крым</w:t>
      </w:r>
    </w:p>
    <w:p w:rsidR="00622150" w:rsidRDefault="00622150" w:rsidP="000E0962"/>
    <w:p w:rsidR="006D18CB" w:rsidRDefault="006D18CB" w:rsidP="000E0962">
      <w:bookmarkStart w:id="0" w:name="_GoBack"/>
      <w:bookmarkEnd w:id="0"/>
    </w:p>
    <w:p w:rsidR="00214ABB" w:rsidRPr="00704B74" w:rsidRDefault="00704B74" w:rsidP="00704B74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</w:pPr>
      <w:r w:rsidRPr="00704B74"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  <w:t>Детское автомобильное автокресло.</w:t>
      </w:r>
    </w:p>
    <w:p w:rsidR="000E0962" w:rsidRDefault="00214ABB" w:rsidP="000E0962">
      <w:pPr>
        <w:rPr>
          <w:rFonts w:ascii="Monotype Corsiva" w:hAnsi="Monotype Corsiva"/>
          <w:noProof/>
          <w:sz w:val="28"/>
          <w:szCs w:val="28"/>
          <w:lang w:eastAsia="ru-RU"/>
        </w:rPr>
      </w:pPr>
      <w:r w:rsidRPr="00214ABB">
        <w:rPr>
          <w:rFonts w:ascii="Monotype Corsiva" w:hAnsi="Monotype Corsiva"/>
          <w:noProof/>
          <w:sz w:val="28"/>
          <w:szCs w:val="28"/>
          <w:lang w:eastAsia="ru-RU"/>
        </w:rPr>
        <w:drawing>
          <wp:inline distT="0" distB="0" distL="0" distR="0">
            <wp:extent cx="2963545" cy="2963545"/>
            <wp:effectExtent l="0" t="0" r="0" b="8255"/>
            <wp:docPr id="14" name="Рисунок 14" descr="https://146128.selcdn.ru/vdvrus.ru/files/items/11/d1/11d10ce1c3e7f6f1f43650db1f46dfb5_1553677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46128.selcdn.ru/vdvrus.ru/files/items/11/d1/11d10ce1c3e7f6f1f43650db1f46dfb5_15536776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74" w:rsidRDefault="00704B74" w:rsidP="00704B74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E36C0A" w:themeColor="accent6" w:themeShade="BF"/>
          <w:sz w:val="40"/>
          <w:szCs w:val="40"/>
          <w:lang w:eastAsia="ru-RU"/>
        </w:rPr>
      </w:pPr>
      <w:r w:rsidRPr="00704B74">
        <w:rPr>
          <w:rFonts w:ascii="Times New Roman" w:hAnsi="Times New Roman" w:cs="Times New Roman"/>
          <w:b/>
          <w:i/>
          <w:noProof/>
          <w:color w:val="E36C0A" w:themeColor="accent6" w:themeShade="BF"/>
          <w:sz w:val="40"/>
          <w:szCs w:val="40"/>
          <w:lang w:eastAsia="ru-RU"/>
        </w:rPr>
        <w:t xml:space="preserve">Жизнь ребенку сбереги – </w:t>
      </w:r>
    </w:p>
    <w:p w:rsidR="00852806" w:rsidRPr="00704B74" w:rsidRDefault="00704B74" w:rsidP="00704B74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E36C0A" w:themeColor="accent6" w:themeShade="BF"/>
          <w:sz w:val="40"/>
          <w:szCs w:val="40"/>
          <w:lang w:eastAsia="ru-RU"/>
        </w:rPr>
      </w:pPr>
      <w:r w:rsidRPr="00704B74">
        <w:rPr>
          <w:rFonts w:ascii="Times New Roman" w:hAnsi="Times New Roman" w:cs="Times New Roman"/>
          <w:b/>
          <w:i/>
          <w:noProof/>
          <w:color w:val="E36C0A" w:themeColor="accent6" w:themeShade="BF"/>
          <w:sz w:val="40"/>
          <w:szCs w:val="40"/>
          <w:lang w:eastAsia="ru-RU"/>
        </w:rPr>
        <w:t>в автокресле пристегни!</w:t>
      </w:r>
    </w:p>
    <w:p w:rsidR="00622150" w:rsidRDefault="00622150" w:rsidP="00622150">
      <w:pPr>
        <w:jc w:val="right"/>
        <w:rPr>
          <w:rFonts w:ascii="Monotype Corsiva" w:hAnsi="Monotype Corsiva"/>
          <w:b/>
          <w:i/>
          <w:noProof/>
          <w:color w:val="FF0000"/>
          <w:sz w:val="36"/>
          <w:szCs w:val="36"/>
          <w:lang w:eastAsia="ru-RU"/>
        </w:rPr>
      </w:pPr>
    </w:p>
    <w:p w:rsidR="00704B74" w:rsidRDefault="00704B74" w:rsidP="00704B74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4B74" w:rsidRPr="00704B74" w:rsidRDefault="00704B74" w:rsidP="00704B74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4B74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Воспитатель:</w:t>
      </w:r>
    </w:p>
    <w:p w:rsidR="00704B74" w:rsidRPr="00704B74" w:rsidRDefault="00704B74" w:rsidP="00704B74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4B74">
        <w:rPr>
          <w:rFonts w:ascii="Times New Roman" w:hAnsi="Times New Roman" w:cs="Times New Roman"/>
          <w:noProof/>
          <w:sz w:val="28"/>
          <w:szCs w:val="28"/>
          <w:lang w:eastAsia="ru-RU"/>
        </w:rPr>
        <w:t>Хаустова К.Г.</w:t>
      </w:r>
    </w:p>
    <w:sectPr w:rsidR="00704B74" w:rsidRPr="00704B74" w:rsidSect="009C7C44">
      <w:pgSz w:w="16838" w:h="11906" w:orient="landscape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7A4"/>
    <w:multiLevelType w:val="hybridMultilevel"/>
    <w:tmpl w:val="9D147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2B"/>
    <w:rsid w:val="000C5922"/>
    <w:rsid w:val="000E0962"/>
    <w:rsid w:val="00214ABB"/>
    <w:rsid w:val="002B7F78"/>
    <w:rsid w:val="004A00D8"/>
    <w:rsid w:val="0050314F"/>
    <w:rsid w:val="005974E0"/>
    <w:rsid w:val="00622150"/>
    <w:rsid w:val="00624D0E"/>
    <w:rsid w:val="006C4255"/>
    <w:rsid w:val="006D18CB"/>
    <w:rsid w:val="00704B74"/>
    <w:rsid w:val="00852806"/>
    <w:rsid w:val="008C222B"/>
    <w:rsid w:val="009114B2"/>
    <w:rsid w:val="009C7C44"/>
    <w:rsid w:val="00C47CE1"/>
    <w:rsid w:val="00E608A6"/>
    <w:rsid w:val="00E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ED08"/>
  <w15:docId w15:val="{B2CE9CD8-901A-40E6-99E9-F977A369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1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14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114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2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00D8"/>
    <w:pPr>
      <w:ind w:left="720"/>
      <w:contextualSpacing/>
    </w:pPr>
  </w:style>
  <w:style w:type="paragraph" w:styleId="a6">
    <w:name w:val="No Spacing"/>
    <w:uiPriority w:val="1"/>
    <w:qFormat/>
    <w:rsid w:val="009114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1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14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114B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6C2-1197-4075-ADCC-667E42F6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User</cp:lastModifiedBy>
  <cp:revision>9</cp:revision>
  <cp:lastPrinted>2019-12-07T20:09:00Z</cp:lastPrinted>
  <dcterms:created xsi:type="dcterms:W3CDTF">2017-08-17T09:57:00Z</dcterms:created>
  <dcterms:modified xsi:type="dcterms:W3CDTF">2020-09-03T18:46:00Z</dcterms:modified>
</cp:coreProperties>
</file>